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3" w:type="dxa"/>
        <w:tblInd w:w="93" w:type="dxa"/>
        <w:tblLook w:val="04A0" w:firstRow="1" w:lastRow="0" w:firstColumn="1" w:lastColumn="0" w:noHBand="0" w:noVBand="1"/>
      </w:tblPr>
      <w:tblGrid>
        <w:gridCol w:w="908"/>
        <w:gridCol w:w="4764"/>
        <w:gridCol w:w="1698"/>
        <w:gridCol w:w="1769"/>
        <w:gridCol w:w="24"/>
      </w:tblGrid>
      <w:tr w:rsidR="00672C3A" w:rsidRPr="00672C3A" w:rsidTr="00672C3A">
        <w:trPr>
          <w:gridAfter w:val="1"/>
          <w:wAfter w:w="24" w:type="dxa"/>
          <w:trHeight w:val="1230"/>
        </w:trPr>
        <w:tc>
          <w:tcPr>
            <w:tcW w:w="9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C3A" w:rsidRPr="00672C3A" w:rsidRDefault="009A442D" w:rsidP="00672C3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</w:rPr>
              <w:t xml:space="preserve">     </w:t>
            </w:r>
            <w:bookmarkStart w:id="0" w:name="_GoBack"/>
            <w:bookmarkEnd w:id="0"/>
            <w:r w:rsidR="00672C3A" w:rsidRPr="00672C3A">
              <w:rPr>
                <w:rFonts w:ascii="宋体" w:eastAsia="宋体" w:hAnsi="宋体" w:cs="Arial" w:hint="eastAsia"/>
                <w:b/>
                <w:bCs/>
                <w:kern w:val="0"/>
                <w:sz w:val="32"/>
                <w:szCs w:val="32"/>
              </w:rPr>
              <w:t>附件</w:t>
            </w:r>
            <w:r w:rsidR="00672C3A" w:rsidRPr="00672C3A"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</w:rPr>
              <w:t>1</w:t>
            </w:r>
            <w:r w:rsidR="00672C3A" w:rsidRPr="00672C3A">
              <w:rPr>
                <w:rFonts w:ascii="宋体" w:eastAsia="宋体" w:hAnsi="宋体" w:cs="Arial" w:hint="eastAsia"/>
                <w:b/>
                <w:bCs/>
                <w:kern w:val="0"/>
                <w:sz w:val="32"/>
                <w:szCs w:val="32"/>
              </w:rPr>
              <w:t>：</w:t>
            </w:r>
            <w:r w:rsidR="00672C3A" w:rsidRPr="00672C3A"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</w:rPr>
              <w:t>2019</w:t>
            </w:r>
            <w:r w:rsidR="00672C3A" w:rsidRPr="00672C3A">
              <w:rPr>
                <w:rFonts w:ascii="宋体" w:eastAsia="宋体" w:hAnsi="宋体" w:cs="Arial" w:hint="eastAsia"/>
                <w:b/>
                <w:bCs/>
                <w:kern w:val="0"/>
                <w:sz w:val="32"/>
                <w:szCs w:val="32"/>
              </w:rPr>
              <w:t>年度江苏联合职业技术学院优秀班主任</w:t>
            </w:r>
            <w:r w:rsidR="00672C3A" w:rsidRPr="00672C3A"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="00672C3A" w:rsidRPr="00672C3A">
              <w:rPr>
                <w:rFonts w:ascii="Arial" w:eastAsia="宋体" w:hAnsi="Arial" w:cs="Arial"/>
                <w:b/>
                <w:bCs/>
                <w:kern w:val="0"/>
                <w:sz w:val="32"/>
                <w:szCs w:val="32"/>
              </w:rPr>
              <w:br/>
              <w:t xml:space="preserve">        </w:t>
            </w:r>
            <w:r w:rsidR="00672C3A" w:rsidRPr="00672C3A">
              <w:rPr>
                <w:rFonts w:ascii="宋体" w:eastAsia="宋体" w:hAnsi="宋体" w:cs="Arial" w:hint="eastAsia"/>
                <w:b/>
                <w:bCs/>
                <w:kern w:val="0"/>
                <w:sz w:val="32"/>
                <w:szCs w:val="32"/>
              </w:rPr>
              <w:t>（辅导员）、优秀学生工作者名额分配表</w:t>
            </w:r>
          </w:p>
        </w:tc>
      </w:tr>
      <w:tr w:rsidR="00672C3A" w:rsidRPr="00672C3A" w:rsidTr="00672C3A">
        <w:trPr>
          <w:gridAfter w:val="1"/>
          <w:wAfter w:w="24" w:type="dxa"/>
          <w:trHeight w:val="499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分院</w:t>
            </w:r>
            <w:r w:rsidRPr="00672C3A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(</w:t>
            </w:r>
            <w:r w:rsidRPr="00672C3A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办学点</w:t>
            </w:r>
            <w:r w:rsidRPr="00672C3A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)</w:t>
            </w:r>
            <w:r w:rsidRPr="00672C3A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总人数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</w:rPr>
              <w:t>名额指标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南京工程分院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6964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7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苏州旅游财经分院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5562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6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连云港中医药分院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5482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5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南京分院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4755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5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徐州财经分院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5102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5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常州刘</w:t>
            </w:r>
            <w:proofErr w:type="gramEnd"/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国钧分院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4918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5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苏州建设交通分院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5048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5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南通卫生分院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5244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5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无锡卫生分院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4287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徐州医药分院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4728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5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苏州分院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4717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5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无锡交通分院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4106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无锡机电分院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3889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14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无锡旅游商贸分院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3829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15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徐州经贸</w:t>
            </w:r>
            <w:proofErr w:type="gramEnd"/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4245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16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常州旅游商贸分院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4015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17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盐城生物工程分院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4074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18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镇江分院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3663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19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南京卫生分院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3739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常州卫生分院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3594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21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淮安生物工程分院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3567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22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扬州分院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3408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23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南京财经分院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3296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24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江苏省江阴中等专业学校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3344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25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苏州工业园区分院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3437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26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常熟分院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3443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27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常州铁道分院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2980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28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无锡立信分院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2881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29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连云港工贸分院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2593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司法警官分院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2497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31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扬州商务分院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2569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32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金陵分院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2328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33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江苏省惠山中等专业学校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2556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34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张家港分院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2706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35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武进分院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2648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36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如东分院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2500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37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常州幼儿师范学校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2306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38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徐州生物工程分院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1776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39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盐城机电分院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2154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泰州机电分院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1780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41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扬州技师分院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1814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lastRenderedPageBreak/>
              <w:t>42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南京市莫愁中等专业学校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2066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43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海门分院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2117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44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宜兴分院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1838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45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江宁分院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1960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46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南京商贸分院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2017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47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proofErr w:type="gramStart"/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淮</w:t>
            </w:r>
            <w:proofErr w:type="gramEnd"/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安分院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1876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48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宿迁高等师范学校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2035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49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徐州机电工程分院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1594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50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常州建设分院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1294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51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连云港财经分院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1260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52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宿迁经贸分院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1504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</w:t>
            </w:r>
          </w:p>
        </w:tc>
      </w:tr>
      <w:tr w:rsidR="00672C3A" w:rsidRPr="00672C3A" w:rsidTr="00672C3A">
        <w:trPr>
          <w:gridAfter w:val="1"/>
          <w:wAfter w:w="24" w:type="dxa"/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53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盐城技师分院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1583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54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常州艺术分院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1473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55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江苏昆山第一中等专业学校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1407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56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南通分院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1660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57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江苏省连云港中等专业学校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1273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58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无锡汽车工程分院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1715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59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通州分院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1260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60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江苏省交通技师学院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1507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61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江苏省淮阴商业学校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1429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62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徐州高等师范学校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1655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63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运河高等师范学校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1425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lastRenderedPageBreak/>
              <w:t>64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淮阴卫生分院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1212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65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徐州技师分院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949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66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常州技师分院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1058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67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淮安技师分院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926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68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江苏传媒学校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832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69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南京中华中等专业学校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855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70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江苏省靖江中等专业学校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998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71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泰兴分院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886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72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东台分院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1205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73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南京市玄武中等专业学校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1115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74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江苏省相城中等专业学校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905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75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江苏省太仓中等专业学校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766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76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苏州幼儿高等师范学校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871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77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阜宁高等师范学校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928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78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盐城高等师范学校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1099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79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南京技师分院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307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80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江苏省新闻出版学校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478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81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江苏省戏剧学校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728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82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苏州评弹学校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343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83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江苏省陶都中等专业学校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443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84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如皋中等专业学校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735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85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江苏省建湖中等专业学校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660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lastRenderedPageBreak/>
              <w:t>86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江苏省丹阳中等专业学校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253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87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江苏省泗阳中等专业学校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462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88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江苏省海安中等专业学校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587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89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苏州技师学院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500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90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江苏省大港中等专业学校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438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91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苏州丝绸中等专业学校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485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92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江苏省东海中等专业学校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468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93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江苏省宿迁卫生中等专业学校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643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94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南京幼儿高等师范学校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693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95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江苏省锡山中等专业学校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341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96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南京浦口中等专业学校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325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97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扬州旅游商贸学校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434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98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江苏模特艺术学校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133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99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丰县中等专业学校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249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100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启东中等专业学校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166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101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赣榆中等专业学校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227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102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高邮中等专业学校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237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103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宝应中等专业学校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235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1</w:t>
            </w:r>
          </w:p>
        </w:tc>
      </w:tr>
      <w:tr w:rsidR="00672C3A" w:rsidRPr="00672C3A" w:rsidTr="00672C3A">
        <w:trPr>
          <w:trHeight w:val="360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672C3A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总计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209667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C3A" w:rsidRPr="00672C3A" w:rsidRDefault="00672C3A" w:rsidP="00672C3A">
            <w:pPr>
              <w:widowControl/>
              <w:jc w:val="center"/>
              <w:rPr>
                <w:rFonts w:ascii="Arial" w:eastAsia="宋体" w:hAnsi="Arial" w:cs="Arial"/>
                <w:kern w:val="0"/>
                <w:sz w:val="28"/>
                <w:szCs w:val="28"/>
              </w:rPr>
            </w:pPr>
            <w:r w:rsidRPr="00672C3A">
              <w:rPr>
                <w:rFonts w:ascii="Arial" w:eastAsia="宋体" w:hAnsi="Arial" w:cs="Arial"/>
                <w:kern w:val="0"/>
                <w:sz w:val="28"/>
                <w:szCs w:val="28"/>
              </w:rPr>
              <w:t>226</w:t>
            </w:r>
          </w:p>
        </w:tc>
      </w:tr>
    </w:tbl>
    <w:p w:rsidR="009A442D" w:rsidRDefault="009A442D" w:rsidP="009A442D">
      <w:pPr>
        <w:ind w:firstLineChars="250" w:firstLine="700"/>
        <w:rPr>
          <w:sz w:val="28"/>
          <w:szCs w:val="28"/>
        </w:rPr>
      </w:pPr>
    </w:p>
    <w:p w:rsidR="009A442D" w:rsidRDefault="009A442D" w:rsidP="009A442D">
      <w:pPr>
        <w:ind w:firstLineChars="250" w:firstLine="700"/>
        <w:rPr>
          <w:sz w:val="28"/>
          <w:szCs w:val="28"/>
        </w:rPr>
      </w:pPr>
    </w:p>
    <w:p w:rsidR="009A442D" w:rsidRDefault="009A442D" w:rsidP="009A442D">
      <w:pPr>
        <w:ind w:firstLineChars="250" w:firstLine="700"/>
        <w:rPr>
          <w:sz w:val="28"/>
          <w:szCs w:val="28"/>
        </w:rPr>
      </w:pPr>
    </w:p>
    <w:p w:rsidR="009A442D" w:rsidRDefault="00672C3A" w:rsidP="00672C3A">
      <w:pPr>
        <w:ind w:firstLineChars="250" w:firstLine="700"/>
        <w:rPr>
          <w:sz w:val="28"/>
          <w:szCs w:val="28"/>
        </w:rPr>
      </w:pPr>
      <w:r w:rsidRPr="00672C3A">
        <w:rPr>
          <w:sz w:val="28"/>
          <w:szCs w:val="28"/>
        </w:rPr>
        <w:object w:dxaOrig="8532" w:dyaOrig="15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762pt" o:ole="">
            <v:imagedata r:id="rId7" o:title=""/>
          </v:shape>
          <o:OLEObject Type="Embed" ProgID="Word.Document.8" ShapeID="_x0000_i1025" DrawAspect="Content" ObjectID="_1622432853" r:id="rId8">
            <o:FieldCodes>\s</o:FieldCodes>
          </o:OLEObject>
        </w:object>
      </w:r>
    </w:p>
    <w:p w:rsidR="009A442D" w:rsidRDefault="00672C3A" w:rsidP="00672C3A">
      <w:pPr>
        <w:ind w:firstLineChars="250" w:firstLine="700"/>
        <w:rPr>
          <w:sz w:val="28"/>
          <w:szCs w:val="28"/>
        </w:rPr>
      </w:pPr>
      <w:r w:rsidRPr="00672C3A">
        <w:rPr>
          <w:sz w:val="28"/>
          <w:szCs w:val="28"/>
        </w:rPr>
        <w:object w:dxaOrig="8533" w:dyaOrig="14702">
          <v:shape id="_x0000_i1026" type="#_x0000_t75" style="width:426.75pt;height:735pt" o:ole="">
            <v:imagedata r:id="rId9" o:title=""/>
          </v:shape>
          <o:OLEObject Type="Embed" ProgID="Word.Document.12" ShapeID="_x0000_i1026" DrawAspect="Content" ObjectID="_1622432854" r:id="rId10">
            <o:FieldCodes>\s</o:FieldCodes>
          </o:OLEObject>
        </w:object>
      </w:r>
    </w:p>
    <w:p w:rsidR="009A442D" w:rsidRDefault="009A442D" w:rsidP="009A442D">
      <w:pPr>
        <w:ind w:firstLineChars="250" w:firstLine="700"/>
        <w:rPr>
          <w:sz w:val="28"/>
          <w:szCs w:val="28"/>
        </w:rPr>
      </w:pPr>
    </w:p>
    <w:p w:rsidR="009A442D" w:rsidRDefault="009A442D" w:rsidP="009A442D">
      <w:pPr>
        <w:ind w:firstLineChars="250" w:firstLine="700"/>
        <w:rPr>
          <w:sz w:val="28"/>
          <w:szCs w:val="28"/>
        </w:rPr>
      </w:pPr>
    </w:p>
    <w:p w:rsidR="009A442D" w:rsidRDefault="009A442D" w:rsidP="009A442D">
      <w:pPr>
        <w:ind w:firstLineChars="250" w:firstLine="700"/>
        <w:rPr>
          <w:sz w:val="28"/>
          <w:szCs w:val="28"/>
        </w:rPr>
      </w:pPr>
    </w:p>
    <w:p w:rsidR="009A442D" w:rsidRDefault="009A442D" w:rsidP="009A442D">
      <w:pPr>
        <w:ind w:firstLineChars="250" w:firstLine="700"/>
        <w:rPr>
          <w:sz w:val="28"/>
          <w:szCs w:val="28"/>
        </w:rPr>
      </w:pPr>
    </w:p>
    <w:p w:rsidR="009A442D" w:rsidRDefault="009A442D" w:rsidP="009A442D">
      <w:pPr>
        <w:ind w:firstLineChars="250" w:firstLine="700"/>
        <w:rPr>
          <w:sz w:val="28"/>
          <w:szCs w:val="28"/>
        </w:rPr>
      </w:pPr>
    </w:p>
    <w:p w:rsidR="009A442D" w:rsidRPr="009A442D" w:rsidRDefault="009A442D" w:rsidP="009A442D">
      <w:pPr>
        <w:ind w:firstLineChars="250" w:firstLine="700"/>
        <w:rPr>
          <w:sz w:val="28"/>
          <w:szCs w:val="28"/>
        </w:rPr>
      </w:pPr>
    </w:p>
    <w:sectPr w:rsidR="009A442D" w:rsidRPr="009A442D" w:rsidSect="009A442D">
      <w:pgSz w:w="11906" w:h="16838"/>
      <w:pgMar w:top="1247" w:right="1304" w:bottom="119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4C" w:rsidRDefault="00E32F4C" w:rsidP="009A442D">
      <w:r>
        <w:separator/>
      </w:r>
    </w:p>
  </w:endnote>
  <w:endnote w:type="continuationSeparator" w:id="0">
    <w:p w:rsidR="00E32F4C" w:rsidRDefault="00E32F4C" w:rsidP="009A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4C" w:rsidRDefault="00E32F4C" w:rsidP="009A442D">
      <w:r>
        <w:separator/>
      </w:r>
    </w:p>
  </w:footnote>
  <w:footnote w:type="continuationSeparator" w:id="0">
    <w:p w:rsidR="00E32F4C" w:rsidRDefault="00E32F4C" w:rsidP="009A4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2D"/>
    <w:rsid w:val="001F72AE"/>
    <w:rsid w:val="00672C3A"/>
    <w:rsid w:val="00694811"/>
    <w:rsid w:val="00725D39"/>
    <w:rsid w:val="009A442D"/>
    <w:rsid w:val="00B90A0A"/>
    <w:rsid w:val="00E3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4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42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72C3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72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4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42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72C3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7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__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__1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317</Words>
  <Characters>1811</Characters>
  <Application>Microsoft Office Word</Application>
  <DocSecurity>0</DocSecurity>
  <Lines>15</Lines>
  <Paragraphs>4</Paragraphs>
  <ScaleCrop>false</ScaleCrop>
  <Company>微软中国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张三</dc:creator>
  <cp:lastModifiedBy>admin</cp:lastModifiedBy>
  <cp:revision>3</cp:revision>
  <dcterms:created xsi:type="dcterms:W3CDTF">2019-06-18T23:00:00Z</dcterms:created>
  <dcterms:modified xsi:type="dcterms:W3CDTF">2019-06-18T23:01:00Z</dcterms:modified>
</cp:coreProperties>
</file>